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DE249E" w:rsidP="007F3314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7F3314">
              <w:rPr>
                <w:szCs w:val="28"/>
              </w:rPr>
              <w:t>3</w:t>
            </w:r>
            <w:r w:rsidR="0091362A">
              <w:rPr>
                <w:szCs w:val="28"/>
              </w:rPr>
              <w:t xml:space="preserve"> </w:t>
            </w:r>
            <w:r w:rsidR="00DA2AF7">
              <w:rPr>
                <w:szCs w:val="28"/>
              </w:rPr>
              <w:t>января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7F3314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7F3314">
              <w:rPr>
                <w:szCs w:val="28"/>
              </w:rPr>
              <w:t>2</w:t>
            </w:r>
            <w:r w:rsidR="00EF28FB">
              <w:rPr>
                <w:szCs w:val="28"/>
              </w:rPr>
              <w:t>4</w:t>
            </w:r>
          </w:p>
        </w:tc>
      </w:tr>
    </w:tbl>
    <w:p w:rsidR="00452119" w:rsidRDefault="00452119" w:rsidP="00310360">
      <w:pPr>
        <w:spacing w:line="240" w:lineRule="exact"/>
        <w:jc w:val="both"/>
        <w:rPr>
          <w:sz w:val="28"/>
          <w:szCs w:val="28"/>
        </w:rPr>
      </w:pPr>
    </w:p>
    <w:p w:rsidR="002B70B5" w:rsidRDefault="002B70B5" w:rsidP="00310360">
      <w:pPr>
        <w:spacing w:line="240" w:lineRule="exact"/>
        <w:jc w:val="both"/>
        <w:rPr>
          <w:sz w:val="28"/>
          <w:szCs w:val="28"/>
        </w:rPr>
      </w:pPr>
    </w:p>
    <w:p w:rsidR="00EF28FB" w:rsidRPr="00EF28FB" w:rsidRDefault="00EF28FB" w:rsidP="00EF28FB">
      <w:pPr>
        <w:rPr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EF28FB" w:rsidRPr="00EF28FB" w:rsidTr="00D36ABD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EF28FB" w:rsidRPr="00EF28FB" w:rsidRDefault="00EF28FB" w:rsidP="00EF28FB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EF28FB">
              <w:rPr>
                <w:sz w:val="28"/>
                <w:szCs w:val="24"/>
              </w:rPr>
              <w:t>О внесении изменений в постановление администрации Арзгирского муниц</w:t>
            </w:r>
            <w:r w:rsidRPr="00EF28FB">
              <w:rPr>
                <w:sz w:val="28"/>
                <w:szCs w:val="24"/>
              </w:rPr>
              <w:t>и</w:t>
            </w:r>
            <w:r w:rsidRPr="00EF28FB">
              <w:rPr>
                <w:sz w:val="28"/>
                <w:szCs w:val="24"/>
              </w:rPr>
              <w:t xml:space="preserve">пального района Ставропольского края от 10 декабря 2014 г. № 769 «Об </w:t>
            </w:r>
            <w:r>
              <w:rPr>
                <w:sz w:val="28"/>
                <w:szCs w:val="24"/>
              </w:rPr>
              <w:t xml:space="preserve">                 </w:t>
            </w:r>
            <w:r w:rsidRPr="00EF28FB">
              <w:rPr>
                <w:sz w:val="28"/>
                <w:szCs w:val="24"/>
              </w:rPr>
              <w:t>утверждении Положения о конкурсном отборе на должность «руководитель (директор) образовательного учреждения» в муниципальных общеобразов</w:t>
            </w:r>
            <w:r w:rsidRPr="00EF28FB">
              <w:rPr>
                <w:sz w:val="28"/>
                <w:szCs w:val="24"/>
              </w:rPr>
              <w:t>а</w:t>
            </w:r>
            <w:r w:rsidRPr="00EF28FB">
              <w:rPr>
                <w:sz w:val="28"/>
                <w:szCs w:val="24"/>
              </w:rPr>
              <w:t xml:space="preserve">тельных учреждениях Арзгирского района» (в редакции постановления от </w:t>
            </w:r>
            <w:r>
              <w:rPr>
                <w:sz w:val="28"/>
                <w:szCs w:val="24"/>
              </w:rPr>
              <w:t xml:space="preserve">             </w:t>
            </w:r>
            <w:r w:rsidRPr="00EF28FB">
              <w:rPr>
                <w:sz w:val="28"/>
                <w:szCs w:val="24"/>
              </w:rPr>
              <w:t>17 февраля 2016 г. № 50,  от 22 сентября 2017 г. №591)</w:t>
            </w:r>
          </w:p>
        </w:tc>
      </w:tr>
    </w:tbl>
    <w:p w:rsidR="00EF28FB" w:rsidRPr="00EF28FB" w:rsidRDefault="00EF28FB" w:rsidP="00EF28FB">
      <w:pPr>
        <w:rPr>
          <w:sz w:val="28"/>
          <w:szCs w:val="24"/>
        </w:rPr>
      </w:pPr>
    </w:p>
    <w:p w:rsidR="00EF28FB" w:rsidRPr="00EF28FB" w:rsidRDefault="00EF28FB" w:rsidP="00EF28FB">
      <w:pPr>
        <w:ind w:firstLine="708"/>
        <w:jc w:val="both"/>
        <w:rPr>
          <w:color w:val="000000"/>
          <w:sz w:val="28"/>
          <w:szCs w:val="28"/>
        </w:rPr>
      </w:pPr>
      <w:r w:rsidRPr="00EF28FB">
        <w:rPr>
          <w:color w:val="000000"/>
          <w:sz w:val="28"/>
          <w:szCs w:val="28"/>
        </w:rPr>
        <w:t>В связи с  кадровыми изменениями администрация Арзгирского мун</w:t>
      </w:r>
      <w:r w:rsidRPr="00EF28FB">
        <w:rPr>
          <w:color w:val="000000"/>
          <w:sz w:val="28"/>
          <w:szCs w:val="28"/>
        </w:rPr>
        <w:t>и</w:t>
      </w:r>
      <w:r w:rsidRPr="00EF28FB">
        <w:rPr>
          <w:color w:val="000000"/>
          <w:sz w:val="28"/>
          <w:szCs w:val="28"/>
        </w:rPr>
        <w:t>ципального района Ставропольского края</w:t>
      </w:r>
    </w:p>
    <w:p w:rsidR="00EF28FB" w:rsidRPr="00EF28FB" w:rsidRDefault="00EF28FB" w:rsidP="00EF28FB">
      <w:pPr>
        <w:ind w:firstLine="708"/>
        <w:jc w:val="both"/>
        <w:rPr>
          <w:sz w:val="28"/>
          <w:szCs w:val="24"/>
        </w:rPr>
      </w:pPr>
    </w:p>
    <w:p w:rsidR="00EF28FB" w:rsidRPr="00EF28FB" w:rsidRDefault="00EF28FB" w:rsidP="00EF28FB">
      <w:pPr>
        <w:jc w:val="both"/>
        <w:rPr>
          <w:sz w:val="28"/>
          <w:szCs w:val="24"/>
        </w:rPr>
      </w:pPr>
      <w:r w:rsidRPr="00EF28FB">
        <w:rPr>
          <w:sz w:val="28"/>
          <w:szCs w:val="24"/>
        </w:rPr>
        <w:t>ПОСТАНОВЛЯЕТ:</w:t>
      </w:r>
    </w:p>
    <w:p w:rsidR="00EF28FB" w:rsidRPr="00EF28FB" w:rsidRDefault="00EF28FB" w:rsidP="00EF28FB">
      <w:pPr>
        <w:jc w:val="both"/>
        <w:rPr>
          <w:sz w:val="28"/>
          <w:szCs w:val="24"/>
        </w:rPr>
      </w:pPr>
    </w:p>
    <w:p w:rsidR="00EF28FB" w:rsidRPr="00EF28FB" w:rsidRDefault="00EF28FB" w:rsidP="00EF28FB">
      <w:pPr>
        <w:ind w:firstLine="708"/>
        <w:jc w:val="both"/>
        <w:rPr>
          <w:sz w:val="28"/>
          <w:szCs w:val="24"/>
        </w:rPr>
      </w:pPr>
      <w:r w:rsidRPr="00EF28FB">
        <w:rPr>
          <w:sz w:val="28"/>
          <w:szCs w:val="24"/>
        </w:rPr>
        <w:t>1. Внести изменения в состав комиссии «По конкурсному отбору на должность «руководитель (директор) образовательного учреждения» в мун</w:t>
      </w:r>
      <w:r w:rsidRPr="00EF28FB">
        <w:rPr>
          <w:sz w:val="28"/>
          <w:szCs w:val="24"/>
        </w:rPr>
        <w:t>и</w:t>
      </w:r>
      <w:r w:rsidRPr="00EF28FB">
        <w:rPr>
          <w:sz w:val="28"/>
          <w:szCs w:val="24"/>
        </w:rPr>
        <w:t>ципальных общеобразовательных учреждениях Арзгирского района», утве</w:t>
      </w:r>
      <w:r w:rsidRPr="00EF28FB">
        <w:rPr>
          <w:sz w:val="28"/>
          <w:szCs w:val="24"/>
        </w:rPr>
        <w:t>р</w:t>
      </w:r>
      <w:r w:rsidRPr="00EF28FB">
        <w:rPr>
          <w:sz w:val="28"/>
          <w:szCs w:val="24"/>
        </w:rPr>
        <w:t>жденный постановлением администрации Арзгирского муниципального ра</w:t>
      </w:r>
      <w:r w:rsidRPr="00EF28FB">
        <w:rPr>
          <w:sz w:val="28"/>
          <w:szCs w:val="24"/>
        </w:rPr>
        <w:t>й</w:t>
      </w:r>
      <w:r w:rsidRPr="00EF28FB">
        <w:rPr>
          <w:sz w:val="28"/>
          <w:szCs w:val="24"/>
        </w:rPr>
        <w:t>она Ставропольского края 10 декабря 2014 г. № 769 «Об утверждении Пол</w:t>
      </w:r>
      <w:r w:rsidRPr="00EF28FB">
        <w:rPr>
          <w:sz w:val="28"/>
          <w:szCs w:val="24"/>
        </w:rPr>
        <w:t>о</w:t>
      </w:r>
      <w:r w:rsidRPr="00EF28FB">
        <w:rPr>
          <w:sz w:val="28"/>
          <w:szCs w:val="24"/>
        </w:rPr>
        <w:t>жения о конкурсном отборе на должность «руководитель (директор) образ</w:t>
      </w:r>
      <w:r w:rsidRPr="00EF28FB">
        <w:rPr>
          <w:sz w:val="28"/>
          <w:szCs w:val="24"/>
        </w:rPr>
        <w:t>о</w:t>
      </w:r>
      <w:r w:rsidRPr="00EF28FB">
        <w:rPr>
          <w:sz w:val="28"/>
          <w:szCs w:val="24"/>
        </w:rPr>
        <w:t>вательного учреждения» в муниципальных общеобразовательных учрежд</w:t>
      </w:r>
      <w:r w:rsidRPr="00EF28FB">
        <w:rPr>
          <w:sz w:val="28"/>
          <w:szCs w:val="24"/>
        </w:rPr>
        <w:t>е</w:t>
      </w:r>
      <w:r w:rsidRPr="00EF28FB">
        <w:rPr>
          <w:sz w:val="28"/>
          <w:szCs w:val="24"/>
        </w:rPr>
        <w:t>ниях Арзгирского района»  (в редакции постановления от 17 февраля 2016 г. № 50,  от 22 сентября 2017 г. №591</w:t>
      </w:r>
      <w:r>
        <w:rPr>
          <w:sz w:val="28"/>
          <w:szCs w:val="24"/>
        </w:rPr>
        <w:t>)</w:t>
      </w:r>
      <w:r w:rsidRPr="00EF28FB">
        <w:rPr>
          <w:sz w:val="28"/>
          <w:szCs w:val="24"/>
        </w:rPr>
        <w:t xml:space="preserve"> (далее – комиссия), следующие измен</w:t>
      </w:r>
      <w:r w:rsidRPr="00EF28FB">
        <w:rPr>
          <w:sz w:val="28"/>
          <w:szCs w:val="24"/>
        </w:rPr>
        <w:t>е</w:t>
      </w:r>
      <w:r w:rsidRPr="00EF28FB">
        <w:rPr>
          <w:sz w:val="28"/>
          <w:szCs w:val="24"/>
        </w:rPr>
        <w:t>ния:</w:t>
      </w:r>
    </w:p>
    <w:p w:rsidR="00EF28FB" w:rsidRPr="00EF28FB" w:rsidRDefault="00EF28FB" w:rsidP="009F62F2">
      <w:pPr>
        <w:ind w:firstLine="708"/>
        <w:jc w:val="both"/>
        <w:rPr>
          <w:sz w:val="28"/>
          <w:szCs w:val="24"/>
        </w:rPr>
      </w:pPr>
      <w:r w:rsidRPr="00EF28FB">
        <w:rPr>
          <w:sz w:val="28"/>
          <w:szCs w:val="24"/>
        </w:rPr>
        <w:t>1.1. Исключить из с</w:t>
      </w:r>
      <w:r>
        <w:rPr>
          <w:sz w:val="28"/>
          <w:szCs w:val="24"/>
        </w:rPr>
        <w:t>остава комиссии Сухову О.И, Быстрицкую Н.В.</w:t>
      </w:r>
    </w:p>
    <w:p w:rsidR="009F62F2" w:rsidRDefault="00EF28FB" w:rsidP="00EF28FB">
      <w:pPr>
        <w:ind w:firstLine="708"/>
        <w:jc w:val="both"/>
        <w:rPr>
          <w:sz w:val="28"/>
          <w:szCs w:val="24"/>
        </w:rPr>
      </w:pPr>
      <w:r w:rsidRPr="00EF28FB">
        <w:rPr>
          <w:sz w:val="28"/>
          <w:szCs w:val="24"/>
        </w:rPr>
        <w:t>1.2. Включить в состав комиссии</w:t>
      </w:r>
      <w:r w:rsidR="009F62F2">
        <w:rPr>
          <w:sz w:val="28"/>
          <w:szCs w:val="24"/>
        </w:rPr>
        <w:t xml:space="preserve"> следующих лиц:</w:t>
      </w:r>
    </w:p>
    <w:p w:rsidR="009F62F2" w:rsidRDefault="009F62F2" w:rsidP="00EF28FB">
      <w:pPr>
        <w:ind w:firstLine="708"/>
        <w:jc w:val="both"/>
        <w:rPr>
          <w:sz w:val="28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F62F2" w:rsidTr="009F62F2">
        <w:tc>
          <w:tcPr>
            <w:tcW w:w="4785" w:type="dxa"/>
          </w:tcPr>
          <w:p w:rsidR="009F62F2" w:rsidRDefault="009F62F2" w:rsidP="009F62F2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EF28FB">
              <w:rPr>
                <w:sz w:val="28"/>
                <w:szCs w:val="24"/>
              </w:rPr>
              <w:t>Чепко Елен</w:t>
            </w:r>
            <w:r w:rsidR="001D3B50">
              <w:rPr>
                <w:sz w:val="28"/>
                <w:szCs w:val="24"/>
              </w:rPr>
              <w:t>а</w:t>
            </w:r>
            <w:r w:rsidRPr="00EF28FB">
              <w:rPr>
                <w:sz w:val="28"/>
                <w:szCs w:val="24"/>
              </w:rPr>
              <w:t xml:space="preserve"> </w:t>
            </w:r>
          </w:p>
          <w:p w:rsidR="009F62F2" w:rsidRDefault="009F62F2" w:rsidP="001D3B50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EF28FB">
              <w:rPr>
                <w:sz w:val="28"/>
                <w:szCs w:val="24"/>
              </w:rPr>
              <w:t>Анатольевн</w:t>
            </w:r>
            <w:r w:rsidR="001D3B50">
              <w:rPr>
                <w:sz w:val="28"/>
                <w:szCs w:val="24"/>
              </w:rPr>
              <w:t>а</w:t>
            </w:r>
          </w:p>
        </w:tc>
        <w:tc>
          <w:tcPr>
            <w:tcW w:w="4785" w:type="dxa"/>
          </w:tcPr>
          <w:p w:rsidR="009F62F2" w:rsidRDefault="000645A4" w:rsidP="009F62F2">
            <w:pPr>
              <w:spacing w:line="240" w:lineRule="exact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заместител</w:t>
            </w:r>
            <w:r w:rsidR="001D3B50">
              <w:rPr>
                <w:sz w:val="28"/>
                <w:szCs w:val="24"/>
              </w:rPr>
              <w:t>ь</w:t>
            </w:r>
            <w:r w:rsidR="009F62F2" w:rsidRPr="00EF28FB">
              <w:rPr>
                <w:sz w:val="28"/>
                <w:szCs w:val="24"/>
              </w:rPr>
              <w:t xml:space="preserve"> начальника по методич</w:t>
            </w:r>
            <w:r w:rsidR="009F62F2" w:rsidRPr="00EF28FB">
              <w:rPr>
                <w:sz w:val="28"/>
                <w:szCs w:val="24"/>
              </w:rPr>
              <w:t>е</w:t>
            </w:r>
            <w:r w:rsidR="009F62F2" w:rsidRPr="00EF28FB">
              <w:rPr>
                <w:sz w:val="28"/>
                <w:szCs w:val="24"/>
              </w:rPr>
              <w:t>ской деятельности муниципального казенного учреждения «Функци</w:t>
            </w:r>
            <w:r w:rsidR="009F62F2" w:rsidRPr="00EF28FB">
              <w:rPr>
                <w:sz w:val="28"/>
                <w:szCs w:val="24"/>
              </w:rPr>
              <w:t>о</w:t>
            </w:r>
            <w:r w:rsidR="009F62F2" w:rsidRPr="00EF28FB">
              <w:rPr>
                <w:sz w:val="28"/>
                <w:szCs w:val="24"/>
              </w:rPr>
              <w:t>нальный центр системы  образов</w:t>
            </w:r>
            <w:r w:rsidR="009F62F2" w:rsidRPr="00EF28FB">
              <w:rPr>
                <w:sz w:val="28"/>
                <w:szCs w:val="24"/>
              </w:rPr>
              <w:t>а</w:t>
            </w:r>
            <w:r w:rsidR="009F62F2" w:rsidRPr="00EF28FB">
              <w:rPr>
                <w:sz w:val="28"/>
                <w:szCs w:val="24"/>
              </w:rPr>
              <w:t>ния» Арзгирского района</w:t>
            </w:r>
            <w:r>
              <w:rPr>
                <w:sz w:val="28"/>
                <w:szCs w:val="24"/>
              </w:rPr>
              <w:t xml:space="preserve"> </w:t>
            </w:r>
            <w:r w:rsidR="009F62F2" w:rsidRPr="00EF28FB">
              <w:rPr>
                <w:sz w:val="28"/>
                <w:szCs w:val="24"/>
              </w:rPr>
              <w:t>Ставр</w:t>
            </w:r>
            <w:r w:rsidR="009F62F2" w:rsidRPr="00EF28FB">
              <w:rPr>
                <w:sz w:val="28"/>
                <w:szCs w:val="24"/>
              </w:rPr>
              <w:t>о</w:t>
            </w:r>
            <w:r w:rsidR="009F62F2" w:rsidRPr="00EF28FB">
              <w:rPr>
                <w:sz w:val="28"/>
                <w:szCs w:val="24"/>
              </w:rPr>
              <w:t>польского края</w:t>
            </w:r>
            <w:r w:rsidR="009F62F2">
              <w:rPr>
                <w:sz w:val="28"/>
                <w:szCs w:val="24"/>
              </w:rPr>
              <w:t>, ответственны</w:t>
            </w:r>
            <w:r w:rsidR="001D3B50">
              <w:rPr>
                <w:sz w:val="28"/>
                <w:szCs w:val="24"/>
              </w:rPr>
              <w:t>й</w:t>
            </w:r>
            <w:r w:rsidR="009F62F2">
              <w:rPr>
                <w:sz w:val="28"/>
                <w:szCs w:val="24"/>
              </w:rPr>
              <w:t xml:space="preserve">                секретар</w:t>
            </w:r>
            <w:r w:rsidR="001D3B50">
              <w:rPr>
                <w:sz w:val="28"/>
                <w:szCs w:val="24"/>
              </w:rPr>
              <w:t>ь</w:t>
            </w:r>
            <w:r w:rsidR="009F62F2">
              <w:rPr>
                <w:sz w:val="28"/>
                <w:szCs w:val="24"/>
              </w:rPr>
              <w:t xml:space="preserve"> комиссии </w:t>
            </w:r>
          </w:p>
          <w:p w:rsidR="009F62F2" w:rsidRDefault="009F62F2" w:rsidP="009F62F2">
            <w:pPr>
              <w:spacing w:line="240" w:lineRule="exact"/>
              <w:jc w:val="both"/>
              <w:rPr>
                <w:sz w:val="28"/>
                <w:szCs w:val="24"/>
              </w:rPr>
            </w:pPr>
          </w:p>
        </w:tc>
      </w:tr>
      <w:tr w:rsidR="009F62F2" w:rsidTr="009F62F2">
        <w:tc>
          <w:tcPr>
            <w:tcW w:w="4785" w:type="dxa"/>
          </w:tcPr>
          <w:p w:rsidR="009F62F2" w:rsidRDefault="009F62F2" w:rsidP="009F62F2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EF28FB">
              <w:rPr>
                <w:sz w:val="28"/>
                <w:szCs w:val="24"/>
              </w:rPr>
              <w:t>Захаров</w:t>
            </w:r>
            <w:r w:rsidR="001D3B50">
              <w:rPr>
                <w:sz w:val="28"/>
                <w:szCs w:val="24"/>
              </w:rPr>
              <w:t>а</w:t>
            </w:r>
            <w:r w:rsidRPr="00EF28FB">
              <w:rPr>
                <w:sz w:val="28"/>
                <w:szCs w:val="24"/>
              </w:rPr>
              <w:t xml:space="preserve"> Елен</w:t>
            </w:r>
            <w:r w:rsidR="001D3B50">
              <w:rPr>
                <w:sz w:val="28"/>
                <w:szCs w:val="24"/>
              </w:rPr>
              <w:t>а</w:t>
            </w:r>
            <w:r w:rsidRPr="00EF28FB">
              <w:rPr>
                <w:sz w:val="28"/>
                <w:szCs w:val="24"/>
              </w:rPr>
              <w:t xml:space="preserve"> </w:t>
            </w:r>
          </w:p>
          <w:p w:rsidR="009F62F2" w:rsidRDefault="009F62F2" w:rsidP="001D3B50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EF28FB">
              <w:rPr>
                <w:sz w:val="28"/>
                <w:szCs w:val="24"/>
              </w:rPr>
              <w:t>Владимировн</w:t>
            </w:r>
            <w:r w:rsidR="001D3B50">
              <w:rPr>
                <w:sz w:val="28"/>
                <w:szCs w:val="24"/>
              </w:rPr>
              <w:t>а</w:t>
            </w:r>
          </w:p>
        </w:tc>
        <w:tc>
          <w:tcPr>
            <w:tcW w:w="4785" w:type="dxa"/>
          </w:tcPr>
          <w:p w:rsidR="009F62F2" w:rsidRDefault="009F62F2" w:rsidP="001D3B50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EF28FB">
              <w:rPr>
                <w:sz w:val="28"/>
                <w:szCs w:val="24"/>
              </w:rPr>
              <w:t>председател</w:t>
            </w:r>
            <w:r w:rsidR="001D3B50">
              <w:rPr>
                <w:sz w:val="28"/>
                <w:szCs w:val="24"/>
              </w:rPr>
              <w:t>ь</w:t>
            </w:r>
            <w:r w:rsidRPr="00EF28FB">
              <w:rPr>
                <w:sz w:val="28"/>
                <w:szCs w:val="24"/>
              </w:rPr>
              <w:t xml:space="preserve"> Арзгирской районной организации Профсоюза работников образования и науки Российской </w:t>
            </w:r>
            <w:r>
              <w:rPr>
                <w:sz w:val="28"/>
                <w:szCs w:val="24"/>
              </w:rPr>
              <w:t xml:space="preserve">             </w:t>
            </w:r>
            <w:r w:rsidRPr="00EF28FB">
              <w:rPr>
                <w:sz w:val="28"/>
                <w:szCs w:val="24"/>
              </w:rPr>
              <w:t>Федерации</w:t>
            </w:r>
            <w:r>
              <w:rPr>
                <w:sz w:val="28"/>
                <w:szCs w:val="24"/>
              </w:rPr>
              <w:t>, член комиссии</w:t>
            </w:r>
          </w:p>
        </w:tc>
      </w:tr>
    </w:tbl>
    <w:p w:rsidR="00EF28FB" w:rsidRPr="00EF28FB" w:rsidRDefault="00EF28FB" w:rsidP="00EF28FB">
      <w:pPr>
        <w:jc w:val="both"/>
        <w:rPr>
          <w:sz w:val="28"/>
          <w:szCs w:val="24"/>
        </w:rPr>
      </w:pPr>
    </w:p>
    <w:p w:rsidR="00EF28FB" w:rsidRDefault="009F62F2" w:rsidP="00EF28FB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>2</w:t>
      </w:r>
      <w:r w:rsidR="00EF28FB" w:rsidRPr="00EF28FB">
        <w:rPr>
          <w:sz w:val="28"/>
          <w:szCs w:val="24"/>
        </w:rPr>
        <w:t>. Контроль за выполнением настоящего постановления возложить на заместителя главы администрации Арзгирского муниципального района    Ковалеву Е.В.</w:t>
      </w:r>
    </w:p>
    <w:p w:rsidR="00EF28FB" w:rsidRPr="00EF28FB" w:rsidRDefault="00EF28FB" w:rsidP="00EF28FB">
      <w:pPr>
        <w:ind w:firstLine="708"/>
        <w:jc w:val="both"/>
        <w:rPr>
          <w:sz w:val="28"/>
          <w:szCs w:val="24"/>
        </w:rPr>
      </w:pPr>
    </w:p>
    <w:p w:rsidR="00EF28FB" w:rsidRPr="00EF28FB" w:rsidRDefault="009F62F2" w:rsidP="00EF28FB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3</w:t>
      </w:r>
      <w:r w:rsidR="00EF28FB" w:rsidRPr="00EF28FB">
        <w:rPr>
          <w:sz w:val="28"/>
          <w:szCs w:val="24"/>
        </w:rPr>
        <w:t>. Настоящее постановление вступает в силу со дня его официального опубликования (обнародования).</w:t>
      </w:r>
    </w:p>
    <w:p w:rsidR="00DE249E" w:rsidRDefault="00DE249E" w:rsidP="00310360">
      <w:pPr>
        <w:spacing w:line="240" w:lineRule="exact"/>
        <w:jc w:val="both"/>
        <w:rPr>
          <w:sz w:val="28"/>
          <w:szCs w:val="28"/>
        </w:rPr>
      </w:pPr>
    </w:p>
    <w:p w:rsidR="00DE249E" w:rsidRDefault="00DE249E" w:rsidP="00310360">
      <w:pPr>
        <w:spacing w:line="240" w:lineRule="exact"/>
        <w:jc w:val="both"/>
        <w:rPr>
          <w:sz w:val="28"/>
          <w:szCs w:val="28"/>
        </w:rPr>
      </w:pPr>
    </w:p>
    <w:p w:rsidR="00DE249E" w:rsidRDefault="00DE249E" w:rsidP="00310360">
      <w:pPr>
        <w:spacing w:line="240" w:lineRule="exact"/>
        <w:jc w:val="both"/>
        <w:rPr>
          <w:sz w:val="28"/>
          <w:szCs w:val="28"/>
        </w:rPr>
      </w:pPr>
    </w:p>
    <w:p w:rsidR="007F3314" w:rsidRDefault="007F3314" w:rsidP="00310360">
      <w:pPr>
        <w:spacing w:line="240" w:lineRule="exact"/>
        <w:jc w:val="both"/>
        <w:rPr>
          <w:sz w:val="28"/>
          <w:szCs w:val="28"/>
        </w:rPr>
      </w:pPr>
    </w:p>
    <w:p w:rsidR="009F62F2" w:rsidRDefault="009F62F2" w:rsidP="00310360">
      <w:pPr>
        <w:spacing w:line="240" w:lineRule="exact"/>
        <w:jc w:val="both"/>
        <w:rPr>
          <w:sz w:val="28"/>
          <w:szCs w:val="28"/>
        </w:rPr>
      </w:pPr>
    </w:p>
    <w:p w:rsidR="009F62F2" w:rsidRDefault="009F62F2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2B70B5" w:rsidRDefault="002B70B5" w:rsidP="002B70B5">
      <w:pPr>
        <w:spacing w:line="240" w:lineRule="exact"/>
        <w:rPr>
          <w:sz w:val="28"/>
          <w:szCs w:val="28"/>
        </w:rPr>
      </w:pPr>
    </w:p>
    <w:p w:rsidR="00DE249E" w:rsidRDefault="00DE249E" w:rsidP="002B70B5">
      <w:pPr>
        <w:spacing w:line="240" w:lineRule="exact"/>
        <w:rPr>
          <w:sz w:val="28"/>
          <w:szCs w:val="28"/>
        </w:rPr>
      </w:pPr>
    </w:p>
    <w:p w:rsidR="00DE249E" w:rsidRDefault="00DE249E" w:rsidP="00DE249E">
      <w:pPr>
        <w:spacing w:line="240" w:lineRule="exact"/>
        <w:jc w:val="both"/>
        <w:rPr>
          <w:sz w:val="28"/>
          <w:szCs w:val="28"/>
        </w:rPr>
      </w:pPr>
    </w:p>
    <w:p w:rsidR="009F62F2" w:rsidRDefault="009F62F2" w:rsidP="00DE249E">
      <w:pPr>
        <w:spacing w:line="240" w:lineRule="exact"/>
        <w:jc w:val="both"/>
        <w:rPr>
          <w:sz w:val="28"/>
          <w:szCs w:val="28"/>
        </w:rPr>
      </w:pPr>
    </w:p>
    <w:p w:rsidR="009F62F2" w:rsidRDefault="009F62F2" w:rsidP="00DE249E">
      <w:pPr>
        <w:spacing w:line="240" w:lineRule="exact"/>
        <w:jc w:val="both"/>
        <w:rPr>
          <w:sz w:val="28"/>
          <w:szCs w:val="28"/>
        </w:rPr>
      </w:pPr>
    </w:p>
    <w:p w:rsidR="009F62F2" w:rsidRDefault="009F62F2" w:rsidP="00DE249E">
      <w:pPr>
        <w:spacing w:line="240" w:lineRule="exact"/>
        <w:jc w:val="both"/>
        <w:rPr>
          <w:sz w:val="28"/>
          <w:szCs w:val="28"/>
        </w:rPr>
      </w:pPr>
    </w:p>
    <w:p w:rsidR="009F62F2" w:rsidRDefault="009F62F2" w:rsidP="00DE249E">
      <w:pPr>
        <w:spacing w:line="240" w:lineRule="exact"/>
        <w:jc w:val="both"/>
        <w:rPr>
          <w:sz w:val="28"/>
          <w:szCs w:val="28"/>
        </w:rPr>
      </w:pPr>
    </w:p>
    <w:sectPr w:rsidR="009F62F2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A89" w:rsidRDefault="00D82A89" w:rsidP="00134342">
      <w:r>
        <w:separator/>
      </w:r>
    </w:p>
  </w:endnote>
  <w:endnote w:type="continuationSeparator" w:id="0">
    <w:p w:rsidR="00D82A89" w:rsidRDefault="00D82A8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A89" w:rsidRDefault="00D82A89" w:rsidP="00134342">
      <w:r>
        <w:separator/>
      </w:r>
    </w:p>
  </w:footnote>
  <w:footnote w:type="continuationSeparator" w:id="0">
    <w:p w:rsidR="00D82A89" w:rsidRDefault="00D82A8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5263"/>
      <w:docPartObj>
        <w:docPartGallery w:val="Page Numbers (Top of Page)"/>
        <w:docPartUnique/>
      </w:docPartObj>
    </w:sdtPr>
    <w:sdtContent>
      <w:p w:rsidR="00B73966" w:rsidRDefault="00477A44">
        <w:pPr>
          <w:pStyle w:val="a8"/>
          <w:jc w:val="center"/>
        </w:pPr>
        <w:fldSimple w:instr=" PAGE   \* MERGEFORMAT ">
          <w:r w:rsidR="00864702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7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6"/>
  </w:num>
  <w:num w:numId="3">
    <w:abstractNumId w:val="11"/>
  </w:num>
  <w:num w:numId="4">
    <w:abstractNumId w:val="11"/>
    <w:lvlOverride w:ilvl="0">
      <w:startOverride w:val="5"/>
    </w:lvlOverride>
  </w:num>
  <w:num w:numId="5">
    <w:abstractNumId w:val="10"/>
  </w:num>
  <w:num w:numId="6">
    <w:abstractNumId w:val="3"/>
  </w:num>
  <w:num w:numId="7">
    <w:abstractNumId w:val="12"/>
  </w:num>
  <w:num w:numId="8">
    <w:abstractNumId w:val="15"/>
  </w:num>
  <w:num w:numId="9">
    <w:abstractNumId w:val="14"/>
  </w:num>
  <w:num w:numId="10">
    <w:abstractNumId w:val="4"/>
  </w:num>
  <w:num w:numId="11">
    <w:abstractNumId w:val="1"/>
  </w:num>
  <w:num w:numId="12">
    <w:abstractNumId w:val="13"/>
  </w:num>
  <w:num w:numId="13">
    <w:abstractNumId w:val="7"/>
  </w:num>
  <w:num w:numId="14">
    <w:abstractNumId w:val="16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4275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7ADB"/>
    <w:rsid w:val="00100B44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D44"/>
    <w:rsid w:val="001A563C"/>
    <w:rsid w:val="001A5D82"/>
    <w:rsid w:val="001B3D3B"/>
    <w:rsid w:val="001B65FB"/>
    <w:rsid w:val="001B732E"/>
    <w:rsid w:val="001C01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F46"/>
    <w:rsid w:val="00233422"/>
    <w:rsid w:val="002334B3"/>
    <w:rsid w:val="00234842"/>
    <w:rsid w:val="002368BF"/>
    <w:rsid w:val="00236A28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6304"/>
    <w:rsid w:val="0025732D"/>
    <w:rsid w:val="00261AC1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5058C"/>
    <w:rsid w:val="00350C75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C1F"/>
    <w:rsid w:val="00374741"/>
    <w:rsid w:val="00376491"/>
    <w:rsid w:val="00376755"/>
    <w:rsid w:val="00377087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356A"/>
    <w:rsid w:val="003D6A96"/>
    <w:rsid w:val="003E032D"/>
    <w:rsid w:val="003E057F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77A44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50028E"/>
    <w:rsid w:val="005013F3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7772"/>
    <w:rsid w:val="00700093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800B9"/>
    <w:rsid w:val="00780D03"/>
    <w:rsid w:val="007827DA"/>
    <w:rsid w:val="00783386"/>
    <w:rsid w:val="00783E7C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F07A8"/>
    <w:rsid w:val="007F07D3"/>
    <w:rsid w:val="007F3314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702"/>
    <w:rsid w:val="008648E3"/>
    <w:rsid w:val="0086567E"/>
    <w:rsid w:val="00867982"/>
    <w:rsid w:val="008705E3"/>
    <w:rsid w:val="008719DD"/>
    <w:rsid w:val="0087221B"/>
    <w:rsid w:val="00873EC9"/>
    <w:rsid w:val="00875FE7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748B"/>
    <w:rsid w:val="008B024A"/>
    <w:rsid w:val="008B1C4F"/>
    <w:rsid w:val="008B2031"/>
    <w:rsid w:val="008B28A6"/>
    <w:rsid w:val="008B363E"/>
    <w:rsid w:val="008B5438"/>
    <w:rsid w:val="008B6C00"/>
    <w:rsid w:val="008C2AAC"/>
    <w:rsid w:val="008C2BCA"/>
    <w:rsid w:val="008C674E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74DF"/>
    <w:rsid w:val="009B762A"/>
    <w:rsid w:val="009C0FD8"/>
    <w:rsid w:val="009C276E"/>
    <w:rsid w:val="009C5761"/>
    <w:rsid w:val="009C7480"/>
    <w:rsid w:val="009D116D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0647"/>
    <w:rsid w:val="00AB1831"/>
    <w:rsid w:val="00AB1B95"/>
    <w:rsid w:val="00AB2309"/>
    <w:rsid w:val="00AB27C2"/>
    <w:rsid w:val="00AB4C71"/>
    <w:rsid w:val="00AB6C93"/>
    <w:rsid w:val="00AB7A83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48AA"/>
    <w:rsid w:val="00B562D0"/>
    <w:rsid w:val="00B571D6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714"/>
    <w:rsid w:val="00C74158"/>
    <w:rsid w:val="00C74B98"/>
    <w:rsid w:val="00C80709"/>
    <w:rsid w:val="00C817B5"/>
    <w:rsid w:val="00C82754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2A89"/>
    <w:rsid w:val="00D83D12"/>
    <w:rsid w:val="00D8552D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36CE"/>
    <w:rsid w:val="00E53DA7"/>
    <w:rsid w:val="00E5632C"/>
    <w:rsid w:val="00E56D87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5407"/>
    <w:rsid w:val="00EB7327"/>
    <w:rsid w:val="00EB7D4D"/>
    <w:rsid w:val="00EC0225"/>
    <w:rsid w:val="00EC1187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7AC"/>
    <w:rsid w:val="00EF14DB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2083"/>
    <w:rsid w:val="00F73042"/>
    <w:rsid w:val="00F734E8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2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A390D-D067-40ED-8C2A-55A3A68AF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95</cp:revision>
  <cp:lastPrinted>2020-01-20T05:29:00Z</cp:lastPrinted>
  <dcterms:created xsi:type="dcterms:W3CDTF">2019-11-11T11:46:00Z</dcterms:created>
  <dcterms:modified xsi:type="dcterms:W3CDTF">2020-01-31T05:01:00Z</dcterms:modified>
</cp:coreProperties>
</file>